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66" w:type="dxa"/>
        <w:tblInd w:w="198" w:type="dxa"/>
        <w:tblLook w:val="04A0"/>
      </w:tblPr>
      <w:tblGrid>
        <w:gridCol w:w="3275"/>
        <w:gridCol w:w="7091"/>
      </w:tblGrid>
      <w:tr w:rsidR="00C42255" w:rsidTr="00B0759D">
        <w:trPr>
          <w:trHeight w:val="263"/>
        </w:trPr>
        <w:tc>
          <w:tcPr>
            <w:tcW w:w="3275" w:type="dxa"/>
          </w:tcPr>
          <w:p w:rsidR="00C42255" w:rsidRDefault="00B0759D">
            <w:pPr>
              <w:ind w:left="0"/>
            </w:pPr>
            <w:r>
              <w:t>EDUS 516     JANUARY 20</w:t>
            </w:r>
          </w:p>
        </w:tc>
        <w:tc>
          <w:tcPr>
            <w:tcW w:w="7091" w:type="dxa"/>
          </w:tcPr>
          <w:p w:rsidR="00C42255" w:rsidRDefault="00C42255" w:rsidP="00B0759D">
            <w:pPr>
              <w:ind w:left="0"/>
              <w:jc w:val="center"/>
            </w:pPr>
            <w:r>
              <w:t>GROUP CLASS ASSIGNMENT/POST ON WIKI</w:t>
            </w:r>
          </w:p>
        </w:tc>
      </w:tr>
      <w:tr w:rsidR="00C42255" w:rsidRPr="00B0759D" w:rsidTr="00B0759D">
        <w:trPr>
          <w:trHeight w:val="526"/>
        </w:trPr>
        <w:tc>
          <w:tcPr>
            <w:tcW w:w="3275" w:type="dxa"/>
          </w:tcPr>
          <w:p w:rsidR="00C42255" w:rsidRPr="00B0759D" w:rsidRDefault="00C42255" w:rsidP="00B0759D">
            <w:pPr>
              <w:ind w:left="0"/>
              <w:jc w:val="center"/>
              <w:rPr>
                <w:b/>
              </w:rPr>
            </w:pPr>
            <w:r w:rsidRPr="00B0759D">
              <w:rPr>
                <w:b/>
              </w:rPr>
              <w:t>ONGOING “KEY Terms” LISTING</w:t>
            </w:r>
          </w:p>
        </w:tc>
        <w:tc>
          <w:tcPr>
            <w:tcW w:w="7091" w:type="dxa"/>
          </w:tcPr>
          <w:p w:rsidR="00C42255" w:rsidRPr="00B0759D" w:rsidRDefault="00C42255" w:rsidP="00B0759D">
            <w:pPr>
              <w:ind w:left="0"/>
              <w:jc w:val="center"/>
              <w:rPr>
                <w:b/>
              </w:rPr>
            </w:pPr>
            <w:r w:rsidRPr="00B0759D">
              <w:rPr>
                <w:b/>
              </w:rPr>
              <w:t>CHAPTER 1</w:t>
            </w:r>
          </w:p>
        </w:tc>
      </w:tr>
      <w:tr w:rsidR="00C42255" w:rsidTr="00B0759D">
        <w:trPr>
          <w:trHeight w:val="263"/>
        </w:trPr>
        <w:tc>
          <w:tcPr>
            <w:tcW w:w="3275" w:type="dxa"/>
          </w:tcPr>
          <w:p w:rsidR="00C42255" w:rsidRPr="00C42255" w:rsidRDefault="00C42255" w:rsidP="00C4225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TERM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  <w:r>
              <w:t>EXPLANATION AND REFERENCE TO TECHNOLOGY INTEGRATION</w:t>
            </w:r>
          </w:p>
        </w:tc>
      </w:tr>
      <w:tr w:rsidR="00C42255" w:rsidTr="00B0759D">
        <w:trPr>
          <w:trHeight w:val="1073"/>
        </w:trPr>
        <w:tc>
          <w:tcPr>
            <w:tcW w:w="3275" w:type="dxa"/>
          </w:tcPr>
          <w:p w:rsidR="00C42255" w:rsidRDefault="00C42255">
            <w:pPr>
              <w:ind w:left="0"/>
            </w:pPr>
            <w:r>
              <w:t>Academic Content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  <w:r>
              <w:t>What to teach?  Content is enhanced by using the Internet, social networking sites, and databases presented through utilizing software, web-based tools, teacher-developed websites and programs, email and discussion boards.</w:t>
            </w:r>
          </w:p>
        </w:tc>
      </w:tr>
      <w:tr w:rsidR="00C42255" w:rsidTr="00B0759D">
        <w:trPr>
          <w:trHeight w:val="1093"/>
        </w:trPr>
        <w:tc>
          <w:tcPr>
            <w:tcW w:w="3275" w:type="dxa"/>
          </w:tcPr>
          <w:p w:rsidR="00C42255" w:rsidRDefault="00C42255" w:rsidP="009C4C34">
            <w:pPr>
              <w:ind w:left="0"/>
            </w:pPr>
            <w:r>
              <w:t>Assessment</w:t>
            </w:r>
            <w:r w:rsidR="009C4C34">
              <w:t xml:space="preserve"> (Define as to establish the difference between assessment and evaluation)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9C4C34" w:rsidTr="00B0759D">
        <w:trPr>
          <w:trHeight w:val="810"/>
        </w:trPr>
        <w:tc>
          <w:tcPr>
            <w:tcW w:w="3275" w:type="dxa"/>
          </w:tcPr>
          <w:p w:rsidR="009C4C34" w:rsidRDefault="009C4C34" w:rsidP="009C4C34">
            <w:pPr>
              <w:ind w:left="0"/>
              <w:jc w:val="both"/>
            </w:pPr>
            <w:r w:rsidRPr="00F97ED0">
              <w:t>Evaluation</w:t>
            </w:r>
          </w:p>
        </w:tc>
        <w:tc>
          <w:tcPr>
            <w:tcW w:w="7091" w:type="dxa"/>
          </w:tcPr>
          <w:p w:rsidR="009C4C34" w:rsidRDefault="009C4C34"/>
          <w:p w:rsidR="009C4C34" w:rsidRDefault="009C4C34"/>
        </w:tc>
      </w:tr>
      <w:tr w:rsidR="00C42255" w:rsidTr="00B0759D">
        <w:trPr>
          <w:trHeight w:val="810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Understanding by Design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  <w:p w:rsidR="009C4C34" w:rsidRDefault="009C4C34">
            <w:pPr>
              <w:ind w:left="0"/>
            </w:pPr>
          </w:p>
        </w:tc>
      </w:tr>
      <w:tr w:rsidR="00C42255" w:rsidTr="00B0759D">
        <w:trPr>
          <w:trHeight w:val="546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E</w:t>
            </w:r>
            <w:r w:rsidR="00C42255">
              <w:t xml:space="preserve">ssential </w:t>
            </w:r>
            <w:r>
              <w:t xml:space="preserve">/Focus </w:t>
            </w:r>
            <w:r w:rsidR="00C42255">
              <w:t>questions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810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Norm-referenced test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  <w:p w:rsidR="009C4C34" w:rsidRDefault="009C4C34">
            <w:pPr>
              <w:ind w:left="0"/>
            </w:pPr>
          </w:p>
        </w:tc>
      </w:tr>
      <w:tr w:rsidR="00C42255" w:rsidTr="00B0759D">
        <w:trPr>
          <w:trHeight w:val="109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Criterion-referenced tests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107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Instructionally Supportive Assessment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109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Standards-Based Assessments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107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Performance Assessments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111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Instruments for assessing</w:t>
            </w:r>
          </w:p>
          <w:p w:rsidR="00F92FAC" w:rsidRDefault="00F92FAC">
            <w:pPr>
              <w:ind w:left="0"/>
            </w:pP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</w:tbl>
    <w:p w:rsidR="00B0759D" w:rsidRDefault="00F92FAC" w:rsidP="008D0B22">
      <w:pPr>
        <w:ind w:left="0"/>
        <w:rPr>
          <w:b/>
          <w:sz w:val="18"/>
          <w:szCs w:val="18"/>
        </w:rPr>
      </w:pPr>
      <w:r w:rsidRPr="00D544CD">
        <w:rPr>
          <w:b/>
          <w:sz w:val="18"/>
          <w:szCs w:val="18"/>
        </w:rPr>
        <w:t>Download the table and c</w:t>
      </w:r>
      <w:r w:rsidR="008D0B22" w:rsidRPr="00D544CD">
        <w:rPr>
          <w:b/>
          <w:sz w:val="18"/>
          <w:szCs w:val="18"/>
        </w:rPr>
        <w:t>omplete</w:t>
      </w:r>
      <w:r w:rsidRPr="00D544CD">
        <w:rPr>
          <w:b/>
          <w:sz w:val="18"/>
          <w:szCs w:val="18"/>
        </w:rPr>
        <w:t xml:space="preserve"> it</w:t>
      </w:r>
      <w:r w:rsidR="008D0B22" w:rsidRPr="00D544CD">
        <w:rPr>
          <w:b/>
          <w:sz w:val="18"/>
          <w:szCs w:val="18"/>
        </w:rPr>
        <w:t xml:space="preserve"> as a group, based on</w:t>
      </w:r>
      <w:r w:rsidRPr="00D544CD">
        <w:rPr>
          <w:b/>
          <w:sz w:val="18"/>
          <w:szCs w:val="18"/>
        </w:rPr>
        <w:t xml:space="preserve"> the information in the text, </w:t>
      </w:r>
      <w:r w:rsidR="008D0B22" w:rsidRPr="00D544CD">
        <w:rPr>
          <w:b/>
          <w:sz w:val="18"/>
          <w:szCs w:val="18"/>
        </w:rPr>
        <w:t>from previous knowledge or other sources.</w:t>
      </w:r>
      <w:r w:rsidRPr="00D544CD">
        <w:rPr>
          <w:b/>
          <w:sz w:val="18"/>
          <w:szCs w:val="18"/>
        </w:rPr>
        <w:t xml:space="preserve">  Post it to your group Wiki.  The table will be an ongoing assignment throughout the semester.</w:t>
      </w:r>
      <w:r w:rsidR="00D544CD" w:rsidRPr="00D544CD">
        <w:rPr>
          <w:b/>
          <w:sz w:val="18"/>
          <w:szCs w:val="18"/>
        </w:rPr>
        <w:t xml:space="preserve">  For the remaining chapters, the group will decide what terms should be included based on priority and prior knowledge.</w:t>
      </w:r>
    </w:p>
    <w:p w:rsidR="00B0759D" w:rsidRPr="00D544CD" w:rsidRDefault="00B0759D" w:rsidP="008D0B22">
      <w:pPr>
        <w:ind w:left="0"/>
        <w:rPr>
          <w:b/>
          <w:sz w:val="18"/>
          <w:szCs w:val="18"/>
        </w:rPr>
      </w:pPr>
      <w:r>
        <w:rPr>
          <w:b/>
          <w:sz w:val="18"/>
          <w:szCs w:val="18"/>
        </w:rPr>
        <w:t>Group Members:</w:t>
      </w:r>
      <w:bookmarkStart w:id="0" w:name="_GoBack"/>
      <w:bookmarkEnd w:id="0"/>
    </w:p>
    <w:sectPr w:rsidR="00B0759D" w:rsidRPr="00D544CD" w:rsidSect="00B0759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42255"/>
    <w:rsid w:val="004B45B2"/>
    <w:rsid w:val="005C3008"/>
    <w:rsid w:val="006E3E09"/>
    <w:rsid w:val="008D0B22"/>
    <w:rsid w:val="009C4C34"/>
    <w:rsid w:val="00B0759D"/>
    <w:rsid w:val="00C42255"/>
    <w:rsid w:val="00D544CD"/>
    <w:rsid w:val="00F6301E"/>
    <w:rsid w:val="00F92FAC"/>
    <w:rsid w:val="00FE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25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25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pduncan</cp:lastModifiedBy>
  <cp:revision>2</cp:revision>
  <cp:lastPrinted>2011-01-17T17:20:00Z</cp:lastPrinted>
  <dcterms:created xsi:type="dcterms:W3CDTF">2011-01-17T20:14:00Z</dcterms:created>
  <dcterms:modified xsi:type="dcterms:W3CDTF">2011-01-17T20:14:00Z</dcterms:modified>
</cp:coreProperties>
</file>